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55" w:rsidRPr="002D68D1" w:rsidRDefault="00F9671F" w:rsidP="003A6355">
      <w:pPr>
        <w:pStyle w:val="c4"/>
        <w:jc w:val="center"/>
        <w:rPr>
          <w:sz w:val="28"/>
          <w:szCs w:val="28"/>
        </w:rPr>
      </w:pPr>
      <w:r w:rsidRPr="002D68D1">
        <w:rPr>
          <w:rStyle w:val="c2"/>
          <w:sz w:val="28"/>
          <w:szCs w:val="28"/>
        </w:rPr>
        <w:t>О</w:t>
      </w:r>
      <w:r w:rsidR="002D68D1">
        <w:rPr>
          <w:rStyle w:val="c2"/>
          <w:sz w:val="28"/>
          <w:szCs w:val="28"/>
        </w:rPr>
        <w:t>тзыв</w:t>
      </w:r>
      <w:r w:rsidR="002D68D1">
        <w:rPr>
          <w:sz w:val="28"/>
          <w:szCs w:val="28"/>
        </w:rPr>
        <w:t xml:space="preserve"> </w:t>
      </w:r>
      <w:r w:rsidR="003A6355">
        <w:rPr>
          <w:rStyle w:val="c2"/>
          <w:sz w:val="28"/>
          <w:szCs w:val="28"/>
        </w:rPr>
        <w:t>об учебном</w:t>
      </w:r>
      <w:r w:rsidRPr="002D68D1">
        <w:rPr>
          <w:rStyle w:val="c2"/>
          <w:sz w:val="28"/>
          <w:szCs w:val="28"/>
        </w:rPr>
        <w:t xml:space="preserve"> заняти</w:t>
      </w:r>
      <w:r w:rsidR="003A6355">
        <w:rPr>
          <w:rStyle w:val="c2"/>
          <w:sz w:val="28"/>
          <w:szCs w:val="28"/>
        </w:rPr>
        <w:t>и</w:t>
      </w:r>
      <w:r w:rsidRPr="002D68D1">
        <w:rPr>
          <w:rStyle w:val="c2"/>
          <w:sz w:val="28"/>
          <w:szCs w:val="28"/>
        </w:rPr>
        <w:t xml:space="preserve"> </w:t>
      </w:r>
      <w:r w:rsidR="003A6355" w:rsidRPr="002D68D1">
        <w:rPr>
          <w:rStyle w:val="c2"/>
          <w:sz w:val="28"/>
          <w:szCs w:val="28"/>
        </w:rPr>
        <w:t>учителя начальных классов</w:t>
      </w:r>
    </w:p>
    <w:p w:rsidR="00F9671F" w:rsidRPr="002D68D1" w:rsidRDefault="00F9671F" w:rsidP="002D68D1">
      <w:pPr>
        <w:pStyle w:val="c4"/>
        <w:jc w:val="center"/>
        <w:rPr>
          <w:sz w:val="28"/>
          <w:szCs w:val="28"/>
        </w:rPr>
      </w:pPr>
      <w:r w:rsidRPr="002D68D1">
        <w:rPr>
          <w:rStyle w:val="c2"/>
          <w:sz w:val="28"/>
          <w:szCs w:val="28"/>
        </w:rPr>
        <w:t xml:space="preserve">Аверченко Людмилы Петровны </w:t>
      </w:r>
    </w:p>
    <w:p w:rsidR="00F9671F" w:rsidRPr="002D68D1" w:rsidRDefault="00F9671F" w:rsidP="006E0415">
      <w:pPr>
        <w:pStyle w:val="c4"/>
        <w:jc w:val="center"/>
        <w:rPr>
          <w:rStyle w:val="c2"/>
          <w:sz w:val="28"/>
          <w:szCs w:val="28"/>
        </w:rPr>
      </w:pPr>
      <w:r w:rsidRPr="002D68D1">
        <w:rPr>
          <w:rStyle w:val="c2"/>
          <w:sz w:val="28"/>
          <w:szCs w:val="28"/>
        </w:rPr>
        <w:t xml:space="preserve">по теме  « </w:t>
      </w:r>
      <w:r w:rsidR="002D68D1" w:rsidRPr="002D68D1">
        <w:rPr>
          <w:rStyle w:val="c2"/>
          <w:sz w:val="28"/>
          <w:szCs w:val="28"/>
        </w:rPr>
        <w:t>Переместительное свойство умножения</w:t>
      </w:r>
      <w:r w:rsidRPr="002D68D1">
        <w:rPr>
          <w:rStyle w:val="c2"/>
          <w:sz w:val="28"/>
          <w:szCs w:val="28"/>
        </w:rPr>
        <w:t>»</w:t>
      </w:r>
    </w:p>
    <w:p w:rsidR="002D68D1" w:rsidRDefault="002D68D1" w:rsidP="00DD50BC">
      <w:pPr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D68D1">
        <w:rPr>
          <w:rFonts w:ascii="Times New Roman" w:eastAsia="Calibri" w:hAnsi="Times New Roman" w:cs="Times New Roman"/>
          <w:sz w:val="28"/>
          <w:szCs w:val="28"/>
        </w:rPr>
        <w:t>Аверченко Людмила Петровна - учитель первой квалификационной  категории, опытный педагог с 34-летним стажем работы, творчески выстраивающий деятельность, подходит к своей работе с выдумкой, используя личностно-ориентир</w:t>
      </w:r>
      <w:r w:rsidR="003A6355">
        <w:rPr>
          <w:rFonts w:ascii="Times New Roman" w:eastAsia="Calibri" w:hAnsi="Times New Roman" w:cs="Times New Roman"/>
          <w:sz w:val="28"/>
          <w:szCs w:val="28"/>
        </w:rPr>
        <w:t>ованные элементы методик, а так</w:t>
      </w:r>
      <w:r w:rsidRPr="002D68D1">
        <w:rPr>
          <w:rFonts w:ascii="Times New Roman" w:eastAsia="Calibri" w:hAnsi="Times New Roman" w:cs="Times New Roman"/>
          <w:sz w:val="28"/>
          <w:szCs w:val="28"/>
        </w:rPr>
        <w:t>же различные формы уроков, применимые для детей младшего школьного возраста.</w:t>
      </w:r>
      <w:r w:rsidRPr="002D68D1">
        <w:rPr>
          <w:rFonts w:ascii="Times New Roman" w:hAnsi="Times New Roman" w:cs="Times New Roman"/>
          <w:sz w:val="28"/>
          <w:szCs w:val="28"/>
        </w:rPr>
        <w:t xml:space="preserve"> </w:t>
      </w:r>
      <w:r w:rsidRPr="002D68D1">
        <w:rPr>
          <w:rFonts w:ascii="Times New Roman" w:eastAsia="Calibri" w:hAnsi="Times New Roman" w:cs="Times New Roman"/>
          <w:sz w:val="28"/>
          <w:szCs w:val="28"/>
        </w:rPr>
        <w:t>Помимо занимательности и игровых моментов учитель использует проблемные ситуации, средства обратной связи. Это способствует активизации мыслительной и познавательной деятельности 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8D1">
        <w:rPr>
          <w:rStyle w:val="c2"/>
          <w:rFonts w:ascii="Times New Roman" w:hAnsi="Times New Roman" w:cs="Times New Roman"/>
          <w:sz w:val="28"/>
          <w:szCs w:val="28"/>
        </w:rPr>
        <w:t>Данное у</w:t>
      </w:r>
      <w:r w:rsidR="00F9671F" w:rsidRPr="002D68D1">
        <w:rPr>
          <w:rStyle w:val="c2"/>
          <w:rFonts w:ascii="Times New Roman" w:hAnsi="Times New Roman" w:cs="Times New Roman"/>
          <w:sz w:val="28"/>
          <w:szCs w:val="28"/>
        </w:rPr>
        <w:t xml:space="preserve">чебное занятие </w:t>
      </w:r>
      <w:r w:rsidRPr="002D68D1">
        <w:rPr>
          <w:rStyle w:val="c2"/>
          <w:rFonts w:ascii="Times New Roman" w:hAnsi="Times New Roman" w:cs="Times New Roman"/>
          <w:sz w:val="28"/>
          <w:szCs w:val="28"/>
        </w:rPr>
        <w:t xml:space="preserve">также </w:t>
      </w:r>
      <w:r w:rsidR="00F9671F" w:rsidRPr="002D68D1">
        <w:rPr>
          <w:rStyle w:val="c2"/>
          <w:rFonts w:ascii="Times New Roman" w:hAnsi="Times New Roman" w:cs="Times New Roman"/>
          <w:sz w:val="28"/>
          <w:szCs w:val="28"/>
        </w:rPr>
        <w:t>организовано с  использованием технологии  проблемного обучения. Через проблемную ситуацию учитель 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совместно с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354689">
        <w:rPr>
          <w:rStyle w:val="c2"/>
          <w:rFonts w:ascii="Times New Roman" w:hAnsi="Times New Roman" w:cs="Times New Roman"/>
          <w:sz w:val="28"/>
          <w:szCs w:val="28"/>
        </w:rPr>
        <w:t>определяют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тему урока</w:t>
      </w:r>
      <w:r w:rsidR="00F9671F" w:rsidRPr="002D68D1">
        <w:rPr>
          <w:rStyle w:val="c2"/>
          <w:rFonts w:ascii="Times New Roman" w:hAnsi="Times New Roman" w:cs="Times New Roman"/>
          <w:sz w:val="28"/>
          <w:szCs w:val="28"/>
        </w:rPr>
        <w:t>.  Задачи, которые необходимо достигнуть при изучении  темы,  формулируют сами  обучающиеся.</w:t>
      </w:r>
    </w:p>
    <w:p w:rsidR="00F9671F" w:rsidRPr="002D68D1" w:rsidRDefault="00F9671F" w:rsidP="00DD50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8D1">
        <w:rPr>
          <w:rStyle w:val="c2"/>
          <w:rFonts w:ascii="Times New Roman" w:hAnsi="Times New Roman" w:cs="Times New Roman"/>
          <w:sz w:val="28"/>
          <w:szCs w:val="28"/>
        </w:rPr>
        <w:t xml:space="preserve"> При организац</w:t>
      </w:r>
      <w:r w:rsidR="002D68D1" w:rsidRPr="002D68D1">
        <w:rPr>
          <w:rStyle w:val="c2"/>
          <w:rFonts w:ascii="Times New Roman" w:hAnsi="Times New Roman" w:cs="Times New Roman"/>
          <w:sz w:val="28"/>
          <w:szCs w:val="28"/>
        </w:rPr>
        <w:t>ии данного урока</w:t>
      </w:r>
      <w:r w:rsidRPr="002D68D1">
        <w:rPr>
          <w:rStyle w:val="c2"/>
          <w:rFonts w:ascii="Times New Roman" w:hAnsi="Times New Roman" w:cs="Times New Roman"/>
          <w:sz w:val="28"/>
          <w:szCs w:val="28"/>
        </w:rPr>
        <w:t xml:space="preserve">  Людмила Петровна продемонстрировала высокие профессиональные способности, педагогическое творчество. </w:t>
      </w:r>
      <w:proofErr w:type="gramStart"/>
      <w:r w:rsidRPr="002D68D1">
        <w:rPr>
          <w:rStyle w:val="c2"/>
          <w:rFonts w:ascii="Times New Roman" w:hAnsi="Times New Roman" w:cs="Times New Roman"/>
          <w:sz w:val="28"/>
          <w:szCs w:val="28"/>
        </w:rPr>
        <w:t>С учетом общих требований к уроку, возможностей обучающихся  был разработан дидактический материал, активизирующий умственную деятельность обучающихся, развивающий познавательную активность, творческие способности, самостоятельность обучающихся, что можно наблюдать на каждом этапе  учебного занятия.</w:t>
      </w:r>
      <w:proofErr w:type="gramEnd"/>
    </w:p>
    <w:p w:rsidR="00F9671F" w:rsidRPr="002D68D1" w:rsidRDefault="00F9671F" w:rsidP="00DD50BC">
      <w:pPr>
        <w:pStyle w:val="c1"/>
        <w:spacing w:line="360" w:lineRule="auto"/>
        <w:jc w:val="both"/>
        <w:rPr>
          <w:sz w:val="28"/>
          <w:szCs w:val="28"/>
        </w:rPr>
      </w:pPr>
      <w:r w:rsidRPr="002D68D1">
        <w:rPr>
          <w:rStyle w:val="c2"/>
          <w:sz w:val="28"/>
          <w:szCs w:val="28"/>
        </w:rPr>
        <w:t>В течение всего  занятия</w:t>
      </w:r>
      <w:r w:rsidR="003A6355">
        <w:rPr>
          <w:rStyle w:val="c2"/>
          <w:sz w:val="28"/>
          <w:szCs w:val="28"/>
        </w:rPr>
        <w:t xml:space="preserve"> учитель осуществляет</w:t>
      </w:r>
      <w:r w:rsidRPr="002D68D1">
        <w:rPr>
          <w:rStyle w:val="c2"/>
          <w:sz w:val="28"/>
          <w:szCs w:val="28"/>
        </w:rPr>
        <w:t xml:space="preserve"> личностно-ориентированный подход  с учетом  особенностей обучающихся</w:t>
      </w:r>
      <w:r w:rsidR="006E0415">
        <w:rPr>
          <w:rStyle w:val="c2"/>
          <w:sz w:val="28"/>
          <w:szCs w:val="28"/>
        </w:rPr>
        <w:t>,</w:t>
      </w:r>
      <w:r w:rsidRPr="002D68D1">
        <w:rPr>
          <w:rStyle w:val="c2"/>
          <w:sz w:val="28"/>
          <w:szCs w:val="28"/>
        </w:rPr>
        <w:t xml:space="preserve"> вовремя корректируя   неверные действия обучающихся, тем самым создавая ситуации успеха, сотрудничества,  поддерживая положительные эмоции на протяжении всего </w:t>
      </w:r>
      <w:r w:rsidR="006E0415">
        <w:rPr>
          <w:rStyle w:val="c2"/>
          <w:sz w:val="28"/>
          <w:szCs w:val="28"/>
        </w:rPr>
        <w:t xml:space="preserve"> урока</w:t>
      </w:r>
      <w:r w:rsidRPr="002D68D1">
        <w:rPr>
          <w:rStyle w:val="c2"/>
          <w:sz w:val="28"/>
          <w:szCs w:val="28"/>
        </w:rPr>
        <w:t xml:space="preserve">.  Обучающиеся по мере выполнения заданий переходят от одного вида деятельности к другому, по окончании выполнения  каждого  задания, </w:t>
      </w:r>
      <w:r w:rsidRPr="002D68D1">
        <w:rPr>
          <w:rStyle w:val="c2"/>
          <w:sz w:val="28"/>
          <w:szCs w:val="28"/>
        </w:rPr>
        <w:lastRenderedPageBreak/>
        <w:t> обучающ</w:t>
      </w:r>
      <w:r w:rsidR="00554680" w:rsidRPr="002D68D1">
        <w:rPr>
          <w:rStyle w:val="c2"/>
          <w:sz w:val="28"/>
          <w:szCs w:val="28"/>
        </w:rPr>
        <w:t>иеся  совместно с учителем</w:t>
      </w:r>
      <w:r w:rsidRPr="002D68D1">
        <w:rPr>
          <w:rStyle w:val="c2"/>
          <w:sz w:val="28"/>
          <w:szCs w:val="28"/>
        </w:rPr>
        <w:t xml:space="preserve"> обобщают результат с</w:t>
      </w:r>
      <w:r w:rsidR="00554680" w:rsidRPr="002D68D1">
        <w:rPr>
          <w:rStyle w:val="c2"/>
          <w:sz w:val="28"/>
          <w:szCs w:val="28"/>
        </w:rPr>
        <w:t xml:space="preserve">воей деятельности. Людмила Петровна </w:t>
      </w:r>
      <w:r w:rsidRPr="002D68D1">
        <w:rPr>
          <w:rStyle w:val="c2"/>
          <w:sz w:val="28"/>
          <w:szCs w:val="28"/>
        </w:rPr>
        <w:t xml:space="preserve"> во время учебного занятия получает информацию о степени усвоения обучающимися  изучаемой темы «</w:t>
      </w:r>
      <w:r w:rsidR="00354689" w:rsidRPr="002D68D1">
        <w:rPr>
          <w:rStyle w:val="c2"/>
          <w:sz w:val="28"/>
          <w:szCs w:val="28"/>
        </w:rPr>
        <w:t>Переместительное свойство умножения</w:t>
      </w:r>
      <w:r w:rsidR="003A6355">
        <w:rPr>
          <w:rStyle w:val="c2"/>
          <w:sz w:val="28"/>
          <w:szCs w:val="28"/>
        </w:rPr>
        <w:t>»</w:t>
      </w:r>
      <w:r w:rsidR="00354689">
        <w:rPr>
          <w:rStyle w:val="c2"/>
          <w:sz w:val="28"/>
          <w:szCs w:val="28"/>
        </w:rPr>
        <w:t xml:space="preserve"> </w:t>
      </w:r>
      <w:r w:rsidRPr="002D68D1">
        <w:rPr>
          <w:rStyle w:val="c2"/>
          <w:sz w:val="28"/>
          <w:szCs w:val="28"/>
        </w:rPr>
        <w:t>за счет предложенных разнообразных заданий</w:t>
      </w:r>
      <w:r w:rsidR="003A6355">
        <w:rPr>
          <w:rStyle w:val="c2"/>
          <w:sz w:val="28"/>
          <w:szCs w:val="28"/>
        </w:rPr>
        <w:t>: работы в парах,  на компьютере, выполнения упражнений в тетради</w:t>
      </w:r>
      <w:proofErr w:type="gramStart"/>
      <w:r w:rsidR="003A6355">
        <w:rPr>
          <w:rStyle w:val="c2"/>
          <w:sz w:val="28"/>
          <w:szCs w:val="28"/>
        </w:rPr>
        <w:t>.</w:t>
      </w:r>
      <w:proofErr w:type="gramEnd"/>
      <w:r w:rsidR="006E0415">
        <w:rPr>
          <w:rStyle w:val="c2"/>
          <w:sz w:val="28"/>
          <w:szCs w:val="28"/>
        </w:rPr>
        <w:t xml:space="preserve"> </w:t>
      </w:r>
      <w:r w:rsidR="003A6355">
        <w:rPr>
          <w:rStyle w:val="c2"/>
          <w:sz w:val="28"/>
          <w:szCs w:val="28"/>
        </w:rPr>
        <w:t>Часть заданий  была предложена</w:t>
      </w:r>
      <w:r w:rsidR="006E0415" w:rsidRPr="002D68D1">
        <w:rPr>
          <w:rStyle w:val="c2"/>
          <w:sz w:val="28"/>
          <w:szCs w:val="28"/>
        </w:rPr>
        <w:t xml:space="preserve"> на слайдах,  сменяющ</w:t>
      </w:r>
      <w:r w:rsidR="006E0415">
        <w:rPr>
          <w:rStyle w:val="c2"/>
          <w:sz w:val="28"/>
          <w:szCs w:val="28"/>
        </w:rPr>
        <w:t>ихся  по  ходу учебного занятия</w:t>
      </w:r>
      <w:r w:rsidR="006E0415" w:rsidRPr="002D68D1">
        <w:rPr>
          <w:rStyle w:val="c2"/>
          <w:sz w:val="28"/>
          <w:szCs w:val="28"/>
        </w:rPr>
        <w:t>.</w:t>
      </w:r>
      <w:r w:rsidRPr="002D68D1">
        <w:rPr>
          <w:rStyle w:val="c2"/>
          <w:sz w:val="28"/>
          <w:szCs w:val="28"/>
        </w:rPr>
        <w:t xml:space="preserve"> В свою очередь обучающиеся  получают задания тестового характера, направленные на развитие  умения находить </w:t>
      </w:r>
      <w:r w:rsidR="00554680" w:rsidRPr="002D68D1">
        <w:rPr>
          <w:rStyle w:val="c2"/>
          <w:sz w:val="28"/>
          <w:szCs w:val="28"/>
        </w:rPr>
        <w:t xml:space="preserve"> ошибки и анализировать их</w:t>
      </w:r>
      <w:r w:rsidR="006E0415">
        <w:rPr>
          <w:rStyle w:val="c2"/>
          <w:sz w:val="28"/>
          <w:szCs w:val="28"/>
        </w:rPr>
        <w:t>.</w:t>
      </w:r>
      <w:r w:rsidR="00DD50BC">
        <w:rPr>
          <w:rStyle w:val="c2"/>
          <w:sz w:val="28"/>
          <w:szCs w:val="28"/>
        </w:rPr>
        <w:t xml:space="preserve"> </w:t>
      </w:r>
      <w:r w:rsidR="00554680" w:rsidRPr="002D68D1">
        <w:rPr>
          <w:rStyle w:val="c2"/>
          <w:sz w:val="28"/>
          <w:szCs w:val="28"/>
        </w:rPr>
        <w:t>Учитель рационально использует</w:t>
      </w:r>
      <w:r w:rsidRPr="002D68D1">
        <w:rPr>
          <w:rStyle w:val="c2"/>
          <w:sz w:val="28"/>
          <w:szCs w:val="28"/>
        </w:rPr>
        <w:t xml:space="preserve"> время, необходимое  для выполнения каждого задания.  В конце учебного занятия проведена рефлексия, обучающиеся сами оценили свою  деятельность и полученный результат при изучении данной темы. </w:t>
      </w:r>
    </w:p>
    <w:p w:rsidR="00F9671F" w:rsidRPr="002D68D1" w:rsidRDefault="00DD50BC" w:rsidP="00DD50BC">
      <w:pPr>
        <w:pStyle w:val="c1"/>
        <w:spacing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Высокий темп</w:t>
      </w:r>
      <w:r w:rsidR="00354689">
        <w:rPr>
          <w:rStyle w:val="c2"/>
          <w:sz w:val="28"/>
          <w:szCs w:val="28"/>
        </w:rPr>
        <w:t xml:space="preserve"> </w:t>
      </w:r>
      <w:proofErr w:type="gramStart"/>
      <w:r w:rsidR="00354689">
        <w:rPr>
          <w:rStyle w:val="c2"/>
          <w:sz w:val="28"/>
          <w:szCs w:val="28"/>
        </w:rPr>
        <w:t>урок</w:t>
      </w:r>
      <w:r w:rsidR="003A6355">
        <w:rPr>
          <w:rStyle w:val="c2"/>
          <w:sz w:val="28"/>
          <w:szCs w:val="28"/>
        </w:rPr>
        <w:t>а</w:t>
      </w:r>
      <w:proofErr w:type="gramEnd"/>
      <w:r w:rsidR="00F9671F" w:rsidRPr="002D68D1">
        <w:rPr>
          <w:rStyle w:val="c2"/>
          <w:sz w:val="28"/>
          <w:szCs w:val="28"/>
        </w:rPr>
        <w:t xml:space="preserve"> достигнут  за счет квалифицированной   профессионально-методической подготовки преподавателя, грамотного распределения  учебного материала, доброжелательного стиля   ведения учебного занятия, использования   разнообразных методов и средств обучения</w:t>
      </w:r>
      <w:r w:rsidR="006E0415">
        <w:rPr>
          <w:rStyle w:val="c2"/>
          <w:sz w:val="28"/>
          <w:szCs w:val="28"/>
        </w:rPr>
        <w:t>.</w:t>
      </w:r>
      <w:r w:rsidR="00F9671F" w:rsidRPr="002D68D1">
        <w:rPr>
          <w:rStyle w:val="c2"/>
          <w:sz w:val="28"/>
          <w:szCs w:val="28"/>
        </w:rPr>
        <w:t xml:space="preserve"> </w:t>
      </w:r>
    </w:p>
    <w:p w:rsidR="00F9671F" w:rsidRPr="002D68D1" w:rsidRDefault="00DD50BC" w:rsidP="00DD50BC">
      <w:pPr>
        <w:pStyle w:val="c1"/>
        <w:spacing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</w:p>
    <w:p w:rsidR="00F9671F" w:rsidRPr="002D68D1" w:rsidRDefault="00680308" w:rsidP="00354689">
      <w:pPr>
        <w:pStyle w:val="c3"/>
        <w:tabs>
          <w:tab w:val="left" w:pos="5704"/>
        </w:tabs>
        <w:spacing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    </w:t>
      </w:r>
      <w:r w:rsidR="00505D32">
        <w:rPr>
          <w:rStyle w:val="c2"/>
          <w:sz w:val="28"/>
          <w:szCs w:val="28"/>
        </w:rPr>
        <w:t>10</w:t>
      </w:r>
      <w:r w:rsidR="00DD50BC">
        <w:rPr>
          <w:rStyle w:val="c2"/>
          <w:sz w:val="28"/>
          <w:szCs w:val="28"/>
        </w:rPr>
        <w:t xml:space="preserve"> марта </w:t>
      </w:r>
      <w:r w:rsidR="00F9671F" w:rsidRPr="002D68D1">
        <w:rPr>
          <w:rStyle w:val="c2"/>
          <w:sz w:val="28"/>
          <w:szCs w:val="28"/>
        </w:rPr>
        <w:t xml:space="preserve"> 2016г.              </w:t>
      </w:r>
      <w:r w:rsidR="00354689">
        <w:rPr>
          <w:rStyle w:val="c2"/>
          <w:sz w:val="28"/>
          <w:szCs w:val="28"/>
        </w:rPr>
        <w:t xml:space="preserve">         </w:t>
      </w:r>
      <w:r w:rsidR="003A6355">
        <w:rPr>
          <w:rStyle w:val="c2"/>
          <w:sz w:val="28"/>
          <w:szCs w:val="28"/>
        </w:rPr>
        <w:t xml:space="preserve"> Руководитель ШМО               Л.С.Аверченко</w:t>
      </w:r>
    </w:p>
    <w:p w:rsidR="00F9671F" w:rsidRPr="002D68D1" w:rsidRDefault="006E0415" w:rsidP="00DD50BC">
      <w:pPr>
        <w:pStyle w:val="c6"/>
        <w:spacing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</w:p>
    <w:p w:rsidR="00F9671F" w:rsidRPr="002D68D1" w:rsidRDefault="006E0415" w:rsidP="00DD50BC">
      <w:pPr>
        <w:pStyle w:val="c1"/>
        <w:spacing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</w:p>
    <w:p w:rsidR="00465B0D" w:rsidRDefault="00465B0D" w:rsidP="00DD50BC">
      <w:pPr>
        <w:spacing w:line="360" w:lineRule="auto"/>
        <w:jc w:val="both"/>
      </w:pPr>
    </w:p>
    <w:sectPr w:rsidR="00465B0D" w:rsidSect="0046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671F"/>
    <w:rsid w:val="000D6B0D"/>
    <w:rsid w:val="002D68D1"/>
    <w:rsid w:val="00354689"/>
    <w:rsid w:val="003A6355"/>
    <w:rsid w:val="00465B0D"/>
    <w:rsid w:val="00505D32"/>
    <w:rsid w:val="00554680"/>
    <w:rsid w:val="00680308"/>
    <w:rsid w:val="006E0415"/>
    <w:rsid w:val="008C26E7"/>
    <w:rsid w:val="00B45802"/>
    <w:rsid w:val="00D3281E"/>
    <w:rsid w:val="00DD50BC"/>
    <w:rsid w:val="00E27B6E"/>
    <w:rsid w:val="00F9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9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671F"/>
  </w:style>
  <w:style w:type="paragraph" w:customStyle="1" w:styleId="c4">
    <w:name w:val="c4"/>
    <w:basedOn w:val="a"/>
    <w:rsid w:val="00F9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671F"/>
  </w:style>
  <w:style w:type="paragraph" w:customStyle="1" w:styleId="c8">
    <w:name w:val="c8"/>
    <w:basedOn w:val="a"/>
    <w:rsid w:val="00F9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9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Коб-Кордоновская СОШ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2016-03-10T06:48:00Z</cp:lastPrinted>
  <dcterms:created xsi:type="dcterms:W3CDTF">2016-03-09T02:37:00Z</dcterms:created>
  <dcterms:modified xsi:type="dcterms:W3CDTF">2016-03-10T06:48:00Z</dcterms:modified>
</cp:coreProperties>
</file>